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4F" w:rsidRPr="000548DF" w:rsidRDefault="000548DF" w:rsidP="000548D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548DF">
        <w:rPr>
          <w:rFonts w:ascii="Times New Roman" w:hAnsi="Times New Roman" w:cs="Times New Roman"/>
          <w:b/>
          <w:sz w:val="20"/>
          <w:szCs w:val="20"/>
        </w:rPr>
        <w:t xml:space="preserve">Согласовано                                                                                                                                                                       </w:t>
      </w:r>
      <w:r w:rsidR="00E2087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</w:t>
      </w:r>
      <w:r w:rsidRPr="000548DF">
        <w:rPr>
          <w:rFonts w:ascii="Times New Roman" w:hAnsi="Times New Roman" w:cs="Times New Roman"/>
          <w:b/>
          <w:sz w:val="20"/>
          <w:szCs w:val="20"/>
        </w:rPr>
        <w:t>Утверждаю:</w:t>
      </w:r>
    </w:p>
    <w:p w:rsidR="000548DF" w:rsidRPr="000548DF" w:rsidRDefault="000548DF" w:rsidP="000548D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548DF">
        <w:rPr>
          <w:rFonts w:ascii="Times New Roman" w:hAnsi="Times New Roman" w:cs="Times New Roman"/>
          <w:b/>
          <w:sz w:val="20"/>
          <w:szCs w:val="20"/>
        </w:rPr>
        <w:t xml:space="preserve">ГУ «Отдел образования»                                                                                                                                               </w:t>
      </w:r>
      <w:r w:rsidR="00E2087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  <w:r w:rsidRPr="000548DF">
        <w:rPr>
          <w:rFonts w:ascii="Times New Roman" w:hAnsi="Times New Roman" w:cs="Times New Roman"/>
          <w:b/>
          <w:sz w:val="20"/>
          <w:szCs w:val="20"/>
        </w:rPr>
        <w:t xml:space="preserve"> Директор Петровской СШ</w:t>
      </w:r>
    </w:p>
    <w:p w:rsidR="000548DF" w:rsidRPr="000548DF" w:rsidRDefault="000548DF" w:rsidP="000548D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548DF">
        <w:rPr>
          <w:rFonts w:ascii="Times New Roman" w:hAnsi="Times New Roman" w:cs="Times New Roman"/>
          <w:b/>
          <w:sz w:val="20"/>
          <w:szCs w:val="20"/>
        </w:rPr>
        <w:t xml:space="preserve">Шортандинского района                                                                                                                                               </w:t>
      </w:r>
      <w:r w:rsidR="00E2087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  <w:r w:rsidRPr="000548DF">
        <w:rPr>
          <w:rFonts w:ascii="Times New Roman" w:hAnsi="Times New Roman" w:cs="Times New Roman"/>
          <w:b/>
          <w:sz w:val="20"/>
          <w:szCs w:val="20"/>
        </w:rPr>
        <w:t xml:space="preserve"> Кашина Т.Ю.</w:t>
      </w:r>
    </w:p>
    <w:p w:rsidR="000548DF" w:rsidRPr="000548DF" w:rsidRDefault="000548DF" w:rsidP="000548D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548DF">
        <w:rPr>
          <w:rFonts w:ascii="Times New Roman" w:hAnsi="Times New Roman" w:cs="Times New Roman"/>
          <w:b/>
          <w:sz w:val="20"/>
          <w:szCs w:val="20"/>
        </w:rPr>
        <w:t>Руководитель____________</w:t>
      </w:r>
    </w:p>
    <w:p w:rsidR="000548DF" w:rsidRPr="000548DF" w:rsidRDefault="000548DF" w:rsidP="000548D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548DF">
        <w:rPr>
          <w:rFonts w:ascii="Times New Roman" w:hAnsi="Times New Roman" w:cs="Times New Roman"/>
          <w:b/>
          <w:sz w:val="20"/>
          <w:szCs w:val="20"/>
        </w:rPr>
        <w:t>Кауметов А.М.</w:t>
      </w:r>
    </w:p>
    <w:p w:rsidR="000548DF" w:rsidRPr="000548DF" w:rsidRDefault="000548DF" w:rsidP="000548DF">
      <w:pPr>
        <w:spacing w:after="0" w:line="240" w:lineRule="auto"/>
        <w:jc w:val="center"/>
        <w:rPr>
          <w:rFonts w:ascii="Arial Black" w:hAnsi="Arial Black" w:cs="Arial"/>
          <w:sz w:val="28"/>
          <w:szCs w:val="28"/>
        </w:rPr>
      </w:pPr>
      <w:r w:rsidRPr="000548DF">
        <w:rPr>
          <w:rFonts w:ascii="Arial Black" w:hAnsi="Arial Black" w:cs="Arial"/>
          <w:sz w:val="28"/>
          <w:szCs w:val="28"/>
        </w:rPr>
        <w:t>План благоустройства Петровской СШ</w:t>
      </w:r>
    </w:p>
    <w:p w:rsidR="000548DF" w:rsidRDefault="003E0B3C">
      <w:r>
        <w:rPr>
          <w:noProof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0" type="#_x0000_t71" style="position:absolute;margin-left:282.9pt;margin-top:226.6pt;width:18.75pt;height:26.25pt;z-index:251662336" fillcolor="#943634 [2405]" strokecolor="#76923c [2406]"/>
        </w:pict>
      </w:r>
      <w:r>
        <w:rPr>
          <w:noProof/>
          <w:lang w:eastAsia="ru-RU"/>
        </w:rPr>
        <w:pict>
          <v:shape id="_x0000_s1026" type="#_x0000_t71" style="position:absolute;margin-left:283.65pt;margin-top:459.85pt;width:18.75pt;height:24pt;z-index:251658240" fillcolor="#943634 [2405]" strokecolor="#76923c [2406]"/>
        </w:pict>
      </w:r>
      <w:r>
        <w:rPr>
          <w:noProof/>
          <w:lang w:eastAsia="ru-RU"/>
        </w:rPr>
        <w:pict>
          <v:shape id="_x0000_s1031" type="#_x0000_t71" style="position:absolute;margin-left:321.15pt;margin-top:460.6pt;width:18.75pt;height:22.5pt;z-index:251663360" fillcolor="#e36c0a [2409]" strokecolor="#00b050"/>
        </w:pict>
      </w:r>
      <w:r>
        <w:rPr>
          <w:noProof/>
          <w:lang w:eastAsia="ru-RU"/>
        </w:rPr>
        <w:pict>
          <v:shape id="_x0000_s1032" type="#_x0000_t71" style="position:absolute;margin-left:318.9pt;margin-top:403.6pt;width:18.75pt;height:19.5pt;z-index:251664384" fillcolor="#943634 [2405]" strokecolor="#4e6128 [1606]"/>
        </w:pict>
      </w:r>
      <w:r>
        <w:rPr>
          <w:noProof/>
          <w:lang w:eastAsia="ru-RU"/>
        </w:rPr>
        <w:pict>
          <v:shape id="_x0000_s1027" type="#_x0000_t71" style="position:absolute;margin-left:282.15pt;margin-top:406.6pt;width:18.75pt;height:21pt;z-index:251659264" fillcolor="#e36c0a [2409]" strokecolor="#76923c [2406]"/>
        </w:pict>
      </w:r>
      <w:r>
        <w:rPr>
          <w:noProof/>
          <w:lang w:eastAsia="ru-RU"/>
        </w:rPr>
        <w:pict>
          <v:shape id="_x0000_s1028" type="#_x0000_t71" style="position:absolute;margin-left:282.9pt;margin-top:342.85pt;width:18.75pt;height:23.25pt;z-index:251660288" fillcolor="#943634 [2405]" strokecolor="#76923c [2406]"/>
        </w:pict>
      </w:r>
      <w:r>
        <w:rPr>
          <w:noProof/>
          <w:lang w:eastAsia="ru-RU"/>
        </w:rPr>
        <w:pict>
          <v:shape id="_x0000_s1033" type="#_x0000_t71" style="position:absolute;margin-left:318.15pt;margin-top:344.35pt;width:18.75pt;height:21.75pt;z-index:251665408" fillcolor="#e36c0a [2409]" strokecolor="#76923c [2406]"/>
        </w:pict>
      </w:r>
      <w:r>
        <w:rPr>
          <w:noProof/>
          <w:lang w:eastAsia="ru-RU"/>
        </w:rPr>
        <w:pict>
          <v:shape id="_x0000_s1034" type="#_x0000_t71" style="position:absolute;margin-left:319.65pt;margin-top:291.85pt;width:18.75pt;height:21pt;z-index:251666432" fillcolor="#943634 [2405]" strokecolor="#76923c [2406]"/>
        </w:pict>
      </w:r>
      <w:r>
        <w:rPr>
          <w:noProof/>
          <w:lang w:eastAsia="ru-RU"/>
        </w:rPr>
        <w:pict>
          <v:shape id="_x0000_s1029" type="#_x0000_t71" style="position:absolute;margin-left:282.15pt;margin-top:283.6pt;width:18.75pt;height:24pt;z-index:251661312" fillcolor="#e36c0a [2409]" strokecolor="#76923c [2406]"/>
        </w:pict>
      </w:r>
      <w:r>
        <w:rPr>
          <w:noProof/>
          <w:lang w:eastAsia="ru-RU"/>
        </w:rPr>
        <w:pict>
          <v:shape id="_x0000_s1039" type="#_x0000_t71" style="position:absolute;margin-left:237.9pt;margin-top:200.9pt;width:11.25pt;height:12.75pt;z-index:251671552" fillcolor="red" strokecolor="yellow"/>
        </w:pict>
      </w:r>
      <w:r>
        <w:rPr>
          <w:noProof/>
          <w:lang w:eastAsia="ru-RU"/>
        </w:rPr>
        <w:pict>
          <v:shape id="_x0000_s1037" type="#_x0000_t71" style="position:absolute;margin-left:343.65pt;margin-top:172.4pt;width:15pt;height:9.2pt;z-index:251669504" fillcolor="red" strokecolor="#ffc000"/>
        </w:pict>
      </w:r>
      <w:r>
        <w:rPr>
          <w:noProof/>
          <w:lang w:eastAsia="ru-RU"/>
        </w:rPr>
        <w:pict>
          <v:shape id="_x0000_s1036" type="#_x0000_t71" style="position:absolute;margin-left:318.15pt;margin-top:170.9pt;width:10pt;height:10.7pt;z-index:251668480" fillcolor="red" strokecolor="#ffc000"/>
        </w:pict>
      </w:r>
      <w:r>
        <w:rPr>
          <w:noProof/>
          <w:lang w:eastAsia="ru-RU"/>
        </w:rPr>
        <w:pict>
          <v:shape id="_x0000_s1038" type="#_x0000_t71" style="position:absolute;margin-left:265.65pt;margin-top:172.4pt;width:10.75pt;height:8.45pt;z-index:251670528" fillcolor="red" strokecolor="#ffc000"/>
        </w:pict>
      </w:r>
      <w:r>
        <w:rPr>
          <w:noProof/>
          <w:lang w:eastAsia="ru-RU"/>
        </w:rPr>
        <w:pict>
          <v:shape id="_x0000_s1040" type="#_x0000_t71" style="position:absolute;margin-left:251.65pt;margin-top:169.4pt;width:10.5pt;height:13.7pt;z-index:251672576" fillcolor="red" strokecolor="#ffc000"/>
        </w:pict>
      </w:r>
      <w:r>
        <w:rPr>
          <w:noProof/>
          <w:lang w:eastAsia="ru-RU"/>
        </w:rPr>
        <w:pict>
          <v:shape id="_x0000_s1035" type="#_x0000_t71" style="position:absolute;margin-left:276.4pt;margin-top:200.15pt;width:12pt;height:13.5pt;z-index:251667456" fillcolor="red" strokecolor="yellow"/>
        </w:pict>
      </w:r>
      <w:bookmarkStart w:id="0" w:name="_GoBack"/>
      <w:r w:rsidR="000548DF">
        <w:rPr>
          <w:noProof/>
          <w:lang w:eastAsia="ru-RU"/>
        </w:rPr>
        <w:drawing>
          <wp:inline distT="0" distB="0" distL="0" distR="0">
            <wp:extent cx="11041394" cy="7334250"/>
            <wp:effectExtent l="0" t="0" r="0" b="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543" cy="734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4624F" w:rsidRDefault="0034624F"/>
    <w:p w:rsidR="0034624F" w:rsidRDefault="0034624F"/>
    <w:p w:rsidR="0034624F" w:rsidRDefault="0034624F"/>
    <w:p w:rsidR="0034624F" w:rsidRDefault="0034624F"/>
    <w:p w:rsidR="0034624F" w:rsidRDefault="0034624F"/>
    <w:p w:rsidR="0034624F" w:rsidRDefault="0034624F"/>
    <w:p w:rsidR="0034624F" w:rsidRDefault="0034624F"/>
    <w:p w:rsidR="0034624F" w:rsidRDefault="0034624F"/>
    <w:p w:rsidR="0034624F" w:rsidRDefault="0034624F"/>
    <w:p w:rsidR="0034624F" w:rsidRDefault="0034624F"/>
    <w:p w:rsidR="0034624F" w:rsidRDefault="0034624F"/>
    <w:p w:rsidR="0034624F" w:rsidRDefault="0034624F"/>
    <w:p w:rsidR="0034624F" w:rsidRDefault="0034624F"/>
    <w:p w:rsidR="0034624F" w:rsidRDefault="0034624F"/>
    <w:p w:rsidR="0034624F" w:rsidRDefault="0034624F"/>
    <w:p w:rsidR="0034624F" w:rsidRDefault="0034624F"/>
    <w:p w:rsidR="0034624F" w:rsidRDefault="0034624F"/>
    <w:p w:rsidR="0034624F" w:rsidRDefault="0034624F"/>
    <w:p w:rsidR="0034624F" w:rsidRDefault="0034624F"/>
    <w:p w:rsidR="0034624F" w:rsidRDefault="0034624F"/>
    <w:sectPr w:rsidR="0034624F" w:rsidSect="000548DF">
      <w:pgSz w:w="18257" w:h="14232" w:orient="landscape" w:code="13"/>
      <w:pgMar w:top="568" w:right="254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C0378"/>
    <w:rsid w:val="000548DF"/>
    <w:rsid w:val="00115084"/>
    <w:rsid w:val="001C1E83"/>
    <w:rsid w:val="0034624F"/>
    <w:rsid w:val="003E0B3C"/>
    <w:rsid w:val="00665CF6"/>
    <w:rsid w:val="006B41F7"/>
    <w:rsid w:val="0079412A"/>
    <w:rsid w:val="007D56B9"/>
    <w:rsid w:val="00835137"/>
    <w:rsid w:val="009D0F97"/>
    <w:rsid w:val="00BC0378"/>
    <w:rsid w:val="00C12243"/>
    <w:rsid w:val="00D15047"/>
    <w:rsid w:val="00E2087A"/>
    <w:rsid w:val="00EA4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3C"/>
  </w:style>
  <w:style w:type="paragraph" w:styleId="1">
    <w:name w:val="heading 1"/>
    <w:basedOn w:val="a"/>
    <w:next w:val="a"/>
    <w:link w:val="10"/>
    <w:uiPriority w:val="9"/>
    <w:qFormat/>
    <w:rsid w:val="00EA42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3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A42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5FB68-BE42-4D4E-80BA-C526C2C2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5</cp:revision>
  <dcterms:created xsi:type="dcterms:W3CDTF">2017-02-03T09:31:00Z</dcterms:created>
  <dcterms:modified xsi:type="dcterms:W3CDTF">2017-02-06T03:06:00Z</dcterms:modified>
</cp:coreProperties>
</file>